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EFECE" w14:textId="581F2E3D" w:rsidR="007D2215" w:rsidRDefault="007D2215" w:rsidP="00672FBA">
      <w:pPr>
        <w:rPr>
          <w:b/>
          <w:bCs/>
        </w:rPr>
      </w:pPr>
      <w:r>
        <w:rPr>
          <w:b/>
          <w:bCs/>
        </w:rPr>
        <w:t>Call for Papers</w:t>
      </w:r>
    </w:p>
    <w:p w14:paraId="74C5B4A0" w14:textId="77C08889" w:rsidR="007D2215" w:rsidRPr="00FF0F44" w:rsidRDefault="004810C4" w:rsidP="00672FBA">
      <w:pPr>
        <w:rPr>
          <w:b/>
          <w:bCs/>
        </w:rPr>
      </w:pPr>
      <w:r w:rsidRPr="00FF0F44">
        <w:rPr>
          <w:b/>
          <w:bCs/>
        </w:rPr>
        <w:t xml:space="preserve">Music and </w:t>
      </w:r>
      <w:r w:rsidR="007D2215">
        <w:rPr>
          <w:b/>
          <w:bCs/>
        </w:rPr>
        <w:t>R</w:t>
      </w:r>
      <w:r w:rsidRPr="00FF0F44">
        <w:rPr>
          <w:b/>
          <w:bCs/>
        </w:rPr>
        <w:t>eformation</w:t>
      </w:r>
      <w:r w:rsidR="007D2215">
        <w:rPr>
          <w:b/>
          <w:bCs/>
        </w:rPr>
        <w:t>: A Symposium at Lambeth Palace Library, 16 September 2025</w:t>
      </w:r>
    </w:p>
    <w:p w14:paraId="2E5F7740" w14:textId="18F16D52" w:rsidR="0020558C" w:rsidRDefault="00B31F4D">
      <w:r>
        <w:t xml:space="preserve">To accompany </w:t>
      </w:r>
      <w:r w:rsidR="00FA126F">
        <w:t>our</w:t>
      </w:r>
      <w:r>
        <w:t xml:space="preserve"> upcoming </w:t>
      </w:r>
      <w:proofErr w:type="gramStart"/>
      <w:r>
        <w:t>exhibition</w:t>
      </w:r>
      <w:proofErr w:type="gramEnd"/>
      <w:r>
        <w:t xml:space="preserve"> </w:t>
      </w:r>
      <w:r>
        <w:rPr>
          <w:i/>
          <w:iCs/>
        </w:rPr>
        <w:t>Sing Joyfully</w:t>
      </w:r>
      <w:r w:rsidR="00672FBA" w:rsidRPr="00672FBA">
        <w:rPr>
          <w:i/>
          <w:iCs/>
        </w:rPr>
        <w:t>: Exploring Music in Lambeth Palace Library</w:t>
      </w:r>
      <w:r w:rsidR="00672FBA">
        <w:t xml:space="preserve">, Lambeth Palace Library will be hosting a symposium on the subject of </w:t>
      </w:r>
      <w:r w:rsidR="00672FBA" w:rsidRPr="007D2215">
        <w:rPr>
          <w:b/>
          <w:bCs/>
        </w:rPr>
        <w:t>Music and Reformation</w:t>
      </w:r>
      <w:r w:rsidR="00672FBA" w:rsidRPr="007D2215">
        <w:t xml:space="preserve">. </w:t>
      </w:r>
      <w:r w:rsidR="00F72163">
        <w:t xml:space="preserve">The symposium </w:t>
      </w:r>
      <w:r w:rsidR="00F72163" w:rsidRPr="00F72163">
        <w:t>forms part of Lambeth Palace Library’s celebration of the 500</w:t>
      </w:r>
      <w:r w:rsidR="004C6889" w:rsidRPr="004C6889">
        <w:rPr>
          <w:vertAlign w:val="superscript"/>
        </w:rPr>
        <w:t>th</w:t>
      </w:r>
      <w:r w:rsidR="004C6889">
        <w:t xml:space="preserve"> </w:t>
      </w:r>
      <w:r w:rsidR="00F72163" w:rsidRPr="00F72163">
        <w:t>anniversary of the Arundel Choirbook</w:t>
      </w:r>
      <w:r w:rsidR="00F72163">
        <w:t xml:space="preserve"> </w:t>
      </w:r>
      <w:r w:rsidR="00672FBA">
        <w:t>(Lambeth Palace Library MS</w:t>
      </w:r>
      <w:r w:rsidR="00A245C7">
        <w:t xml:space="preserve"> </w:t>
      </w:r>
      <w:r w:rsidR="00672FBA">
        <w:t xml:space="preserve">1), </w:t>
      </w:r>
      <w:r w:rsidR="0019313A">
        <w:t xml:space="preserve">a volume which has been held by the </w:t>
      </w:r>
      <w:proofErr w:type="gramStart"/>
      <w:r w:rsidR="0019313A">
        <w:t>Library</w:t>
      </w:r>
      <w:proofErr w:type="gramEnd"/>
      <w:r w:rsidR="0019313A">
        <w:t xml:space="preserve"> since the 17</w:t>
      </w:r>
      <w:r w:rsidR="0019313A" w:rsidRPr="0019313A">
        <w:rPr>
          <w:vertAlign w:val="superscript"/>
        </w:rPr>
        <w:t>th</w:t>
      </w:r>
      <w:r w:rsidR="0019313A">
        <w:t xml:space="preserve"> century</w:t>
      </w:r>
      <w:r w:rsidR="00491558">
        <w:t>. Among other themes, w</w:t>
      </w:r>
      <w:r w:rsidR="00672FBA">
        <w:t xml:space="preserve">e </w:t>
      </w:r>
      <w:r w:rsidR="00491558">
        <w:t xml:space="preserve">will foster discussion around music fragments </w:t>
      </w:r>
      <w:r w:rsidR="003D34D1">
        <w:t xml:space="preserve">recently discovered and identified in library collections. </w:t>
      </w:r>
      <w:r w:rsidR="00491558">
        <w:t xml:space="preserve"> </w:t>
      </w:r>
    </w:p>
    <w:p w14:paraId="344B748E" w14:textId="77777777" w:rsidR="007D2215" w:rsidRPr="007D2215" w:rsidRDefault="007D2215" w:rsidP="007D2215">
      <w:r w:rsidRPr="007D2215">
        <w:t>The symposium will be a space for researchers, music practitioners and library and archive professionals to share knowledge and experience across professional fields.  </w:t>
      </w:r>
    </w:p>
    <w:p w14:paraId="4677C113" w14:textId="104F76C2" w:rsidR="007D2215" w:rsidRDefault="007D2215">
      <w:r w:rsidRPr="007D2215">
        <w:t>We welcome proposals from</w:t>
      </w:r>
      <w:r>
        <w:t xml:space="preserve"> </w:t>
      </w:r>
      <w:r w:rsidR="003D34D1">
        <w:t>people</w:t>
      </w:r>
      <w:r w:rsidRPr="007D2215">
        <w:t xml:space="preserve"> at all career stages, and from professional and amateur practice. </w:t>
      </w:r>
    </w:p>
    <w:p w14:paraId="45C16131" w14:textId="1CBD05DA" w:rsidR="00672FBA" w:rsidRDefault="007D2215">
      <w:r w:rsidRPr="007D2215">
        <w:rPr>
          <w:b/>
          <w:bCs/>
        </w:rPr>
        <w:t>Themes</w:t>
      </w:r>
      <w:r w:rsidRPr="007D2215">
        <w:t> </w:t>
      </w:r>
    </w:p>
    <w:p w14:paraId="7E7F303D" w14:textId="2121E294" w:rsidR="0020558C" w:rsidRDefault="007D2215" w:rsidP="0020558C">
      <w:pPr>
        <w:rPr>
          <w:lang w:val="en-NZ"/>
        </w:rPr>
      </w:pPr>
      <w:r>
        <w:rPr>
          <w:lang w:val="en-NZ"/>
        </w:rPr>
        <w:t>Themes</w:t>
      </w:r>
      <w:r w:rsidR="0020558C">
        <w:rPr>
          <w:lang w:val="en-NZ"/>
        </w:rPr>
        <w:t xml:space="preserve"> might include:</w:t>
      </w:r>
    </w:p>
    <w:p w14:paraId="13D873D6" w14:textId="2EE9C7C4" w:rsidR="00D373BD" w:rsidRDefault="00D373BD" w:rsidP="0020558C">
      <w:pPr>
        <w:pStyle w:val="ListParagraph"/>
        <w:numPr>
          <w:ilvl w:val="0"/>
          <w:numId w:val="1"/>
        </w:numPr>
      </w:pPr>
      <w:r>
        <w:t>Change and continuity in</w:t>
      </w:r>
      <w:r w:rsidR="00672FBA">
        <w:t xml:space="preserve"> 16</w:t>
      </w:r>
      <w:r w:rsidR="00672FBA" w:rsidRPr="00672FBA">
        <w:rPr>
          <w:vertAlign w:val="superscript"/>
        </w:rPr>
        <w:t>th</w:t>
      </w:r>
      <w:r w:rsidR="00672FBA">
        <w:t xml:space="preserve"> century</w:t>
      </w:r>
      <w:r>
        <w:t xml:space="preserve"> music in the</w:t>
      </w:r>
      <w:r w:rsidR="00672FBA">
        <w:t xml:space="preserve"> British Isles</w:t>
      </w:r>
      <w:r>
        <w:t xml:space="preserve"> </w:t>
      </w:r>
    </w:p>
    <w:p w14:paraId="160012AD" w14:textId="3969E07B" w:rsidR="00D373BD" w:rsidRDefault="00D373BD" w:rsidP="0020558C">
      <w:pPr>
        <w:pStyle w:val="ListParagraph"/>
        <w:numPr>
          <w:ilvl w:val="0"/>
          <w:numId w:val="1"/>
        </w:numPr>
      </w:pPr>
      <w:r>
        <w:t>Music and the Book of Common Prayer</w:t>
      </w:r>
    </w:p>
    <w:p w14:paraId="02AE96A0" w14:textId="2333C34F" w:rsidR="004810C4" w:rsidRDefault="004810C4" w:rsidP="0020558C">
      <w:pPr>
        <w:pStyle w:val="ListParagraph"/>
        <w:numPr>
          <w:ilvl w:val="0"/>
          <w:numId w:val="1"/>
        </w:numPr>
      </w:pPr>
      <w:r>
        <w:t>Chant in services, pre- and post-reformation</w:t>
      </w:r>
    </w:p>
    <w:p w14:paraId="74BACE5E" w14:textId="6E173F51" w:rsidR="004810C4" w:rsidRDefault="004810C4" w:rsidP="0020558C">
      <w:pPr>
        <w:pStyle w:val="ListParagraph"/>
        <w:numPr>
          <w:ilvl w:val="0"/>
          <w:numId w:val="1"/>
        </w:numPr>
      </w:pPr>
      <w:r>
        <w:t>Setting the psalms</w:t>
      </w:r>
      <w:r w:rsidR="00672FBA">
        <w:t xml:space="preserve"> in the Church of England</w:t>
      </w:r>
    </w:p>
    <w:p w14:paraId="71573C59" w14:textId="2126FB8B" w:rsidR="0020558C" w:rsidRDefault="004810C4" w:rsidP="0020558C">
      <w:pPr>
        <w:pStyle w:val="ListParagraph"/>
        <w:numPr>
          <w:ilvl w:val="0"/>
          <w:numId w:val="1"/>
        </w:numPr>
      </w:pPr>
      <w:r>
        <w:t>Polyphony in English church music, pre</w:t>
      </w:r>
      <w:r w:rsidR="004C6889">
        <w:t>-</w:t>
      </w:r>
      <w:r>
        <w:t xml:space="preserve"> and post-reformation</w:t>
      </w:r>
    </w:p>
    <w:p w14:paraId="1FFE40E3" w14:textId="0F284E79" w:rsidR="004810C4" w:rsidRDefault="004810C4" w:rsidP="004810C4">
      <w:pPr>
        <w:pStyle w:val="ListParagraph"/>
        <w:numPr>
          <w:ilvl w:val="0"/>
          <w:numId w:val="1"/>
        </w:numPr>
      </w:pPr>
      <w:r>
        <w:t>Fragments of music in printed books</w:t>
      </w:r>
    </w:p>
    <w:p w14:paraId="59FE5A31" w14:textId="4EA41142" w:rsidR="00D373BD" w:rsidRDefault="00672FBA" w:rsidP="004810C4">
      <w:pPr>
        <w:pStyle w:val="ListParagraph"/>
        <w:numPr>
          <w:ilvl w:val="0"/>
          <w:numId w:val="1"/>
        </w:numPr>
      </w:pPr>
      <w:r>
        <w:t xml:space="preserve">Reformation-era </w:t>
      </w:r>
      <w:r w:rsidR="003D34D1">
        <w:t>m</w:t>
      </w:r>
      <w:r w:rsidR="00D373BD">
        <w:t xml:space="preserve">usic in </w:t>
      </w:r>
      <w:r>
        <w:t>the British Isles</w:t>
      </w:r>
      <w:r w:rsidR="00D373BD">
        <w:t xml:space="preserve"> beyond the Church of England</w:t>
      </w:r>
    </w:p>
    <w:p w14:paraId="0E146446" w14:textId="77777777" w:rsidR="00672FBA" w:rsidRDefault="00672FBA" w:rsidP="00D373BD"/>
    <w:p w14:paraId="2FE8A52A" w14:textId="26FE58E2" w:rsidR="007D2215" w:rsidRPr="007D2215" w:rsidRDefault="007D2215" w:rsidP="007D2215">
      <w:r>
        <w:rPr>
          <w:b/>
          <w:bCs/>
        </w:rPr>
        <w:t>F</w:t>
      </w:r>
      <w:r w:rsidRPr="007D2215">
        <w:rPr>
          <w:b/>
          <w:bCs/>
        </w:rPr>
        <w:t>ormat</w:t>
      </w:r>
      <w:r w:rsidRPr="007D2215">
        <w:t> </w:t>
      </w:r>
    </w:p>
    <w:p w14:paraId="0B14FA01" w14:textId="77777777" w:rsidR="007D2215" w:rsidRPr="007D2215" w:rsidRDefault="007D2215" w:rsidP="007D2215">
      <w:r w:rsidRPr="007D2215">
        <w:t>The day will include a variety of session formats. We invite you to specify the length of proposed talks (10, 20 or 30 minutes, or panel discussions).  </w:t>
      </w:r>
    </w:p>
    <w:p w14:paraId="528E9534" w14:textId="483EE51F" w:rsidR="00672FBA" w:rsidRDefault="00672FBA" w:rsidP="00D373BD">
      <w:r>
        <w:t xml:space="preserve">Applicants can propose an individual presentation or suggest a themed session or roundtable.  </w:t>
      </w:r>
    </w:p>
    <w:p w14:paraId="1A9B5514" w14:textId="764DE854" w:rsidR="00672FBA" w:rsidRDefault="00672FBA" w:rsidP="00D373BD">
      <w:r>
        <w:t xml:space="preserve">We also welcome proposals for presentations in formats other than conventional papers, if relevant. </w:t>
      </w:r>
    </w:p>
    <w:p w14:paraId="71A9E355" w14:textId="55E77A59" w:rsidR="00311A6B" w:rsidRDefault="003439A1" w:rsidP="00D373BD">
      <w:r>
        <w:t xml:space="preserve">Applicants are requested to submit an abstract of 300 words </w:t>
      </w:r>
      <w:r w:rsidR="007D2215" w:rsidRPr="007D2215">
        <w:t xml:space="preserve">to </w:t>
      </w:r>
      <w:hyperlink r:id="rId5" w:tgtFrame="_blank" w:history="1">
        <w:r w:rsidR="007D2215" w:rsidRPr="007D2215">
          <w:rPr>
            <w:rStyle w:val="Hyperlink"/>
          </w:rPr>
          <w:t>LPLStaff@churchofengland.org</w:t>
        </w:r>
      </w:hyperlink>
      <w:r w:rsidR="007D2215" w:rsidRPr="007D2215">
        <w:t xml:space="preserve"> with the subject line: ‘Music and Reformation proposal’.</w:t>
      </w:r>
      <w:r>
        <w:t xml:space="preserve"> Questions </w:t>
      </w:r>
      <w:r w:rsidR="003D34D1">
        <w:t>about the</w:t>
      </w:r>
      <w:r>
        <w:t xml:space="preserve"> symposium can be addressed in the same way.</w:t>
      </w:r>
    </w:p>
    <w:p w14:paraId="064E9196" w14:textId="7096C83B" w:rsidR="008228E3" w:rsidRDefault="008228E3" w:rsidP="008228E3">
      <w:r>
        <w:t xml:space="preserve">Speakers </w:t>
      </w:r>
      <w:r w:rsidR="003D34D1">
        <w:t>are</w:t>
      </w:r>
      <w:r>
        <w:t xml:space="preserve"> asked to attend in person</w:t>
      </w:r>
      <w:r w:rsidR="003D34D1">
        <w:t>. S</w:t>
      </w:r>
      <w:r>
        <w:t xml:space="preserve">essions will be streamed </w:t>
      </w:r>
      <w:r w:rsidR="003D34D1">
        <w:t>online for those unable to attend in person</w:t>
      </w:r>
      <w:r>
        <w:t xml:space="preserve">. </w:t>
      </w:r>
    </w:p>
    <w:p w14:paraId="4EEF599A" w14:textId="555718C8" w:rsidR="007D2215" w:rsidRPr="007D2215" w:rsidRDefault="00DE2533" w:rsidP="007D2215">
      <w:r>
        <w:t xml:space="preserve">There will be time </w:t>
      </w:r>
      <w:proofErr w:type="gramStart"/>
      <w:r>
        <w:t>in the course of</w:t>
      </w:r>
      <w:proofErr w:type="gramEnd"/>
      <w:r>
        <w:t xml:space="preserve"> the day to visit </w:t>
      </w:r>
      <w:r w:rsidR="007D2215">
        <w:t xml:space="preserve">the free exhibition </w:t>
      </w:r>
      <w:r w:rsidR="007D2215">
        <w:rPr>
          <w:i/>
          <w:iCs/>
        </w:rPr>
        <w:t>Sing Joyfully</w:t>
      </w:r>
      <w:r w:rsidR="007D2215" w:rsidRPr="00672FBA">
        <w:rPr>
          <w:i/>
          <w:iCs/>
        </w:rPr>
        <w:t>: Exploring Music in Lambeth Palace Library</w:t>
      </w:r>
      <w:r w:rsidR="007D2215">
        <w:t>.</w:t>
      </w:r>
    </w:p>
    <w:p w14:paraId="27D0C595" w14:textId="77777777" w:rsidR="0020558C" w:rsidRDefault="0020558C"/>
    <w:p w14:paraId="34A98D33" w14:textId="77777777" w:rsidR="007D2215" w:rsidRPr="007D2215" w:rsidRDefault="007D2215" w:rsidP="007D2215">
      <w:r w:rsidRPr="007D2215">
        <w:rPr>
          <w:b/>
          <w:bCs/>
        </w:rPr>
        <w:t>Accessibility</w:t>
      </w:r>
      <w:r w:rsidRPr="007D2215">
        <w:t> </w:t>
      </w:r>
    </w:p>
    <w:p w14:paraId="679A9D37" w14:textId="30AFC1D2" w:rsidR="007D2215" w:rsidRDefault="007D2215" w:rsidP="007D2215">
      <w:r w:rsidRPr="007D2215">
        <w:t xml:space="preserve">We are committed to ensuring that our symposium is accessible to all participants. If you have any specific accessibility needs or require accommodations, please contact us at </w:t>
      </w:r>
      <w:hyperlink r:id="rId6" w:history="1">
        <w:r w:rsidR="00400764" w:rsidRPr="00E41ECA">
          <w:rPr>
            <w:rStyle w:val="Hyperlink"/>
          </w:rPr>
          <w:t>LPLStaff@churchofengland.org</w:t>
        </w:r>
      </w:hyperlink>
      <w:r w:rsidR="00400764">
        <w:t>.</w:t>
      </w:r>
      <w:r w:rsidRPr="007D2215">
        <w:t xml:space="preserve"> We will make every effort to provide the necessary support to ensure your full participation in the event. </w:t>
      </w:r>
    </w:p>
    <w:p w14:paraId="5752AC77" w14:textId="2DE7F171" w:rsidR="007D2215" w:rsidRPr="007D2215" w:rsidRDefault="007D2215" w:rsidP="007D2215">
      <w:r w:rsidRPr="007D2215">
        <w:t xml:space="preserve">Proposals by: </w:t>
      </w:r>
      <w:r>
        <w:t>9</w:t>
      </w:r>
      <w:r w:rsidRPr="007D2215">
        <w:t xml:space="preserve"> May 2025 </w:t>
      </w:r>
    </w:p>
    <w:p w14:paraId="19AF41B3" w14:textId="64709ACB" w:rsidR="007D2215" w:rsidRPr="007D2215" w:rsidRDefault="007D2215" w:rsidP="007D2215">
      <w:r w:rsidRPr="007D2215">
        <w:t xml:space="preserve">Acceptances by: </w:t>
      </w:r>
      <w:r>
        <w:t>13</w:t>
      </w:r>
      <w:r w:rsidRPr="007D2215">
        <w:t xml:space="preserve"> June 2025  </w:t>
      </w:r>
    </w:p>
    <w:p w14:paraId="73783C27" w14:textId="77777777" w:rsidR="007D2215" w:rsidRPr="007D2215" w:rsidRDefault="007D2215" w:rsidP="007D2215">
      <w:r w:rsidRPr="007D2215">
        <w:t>Symposium: 16 September, Lambeth Palace Library, 10:00-16:30 </w:t>
      </w:r>
    </w:p>
    <w:p w14:paraId="66A892FC" w14:textId="77777777" w:rsidR="007D2215" w:rsidRPr="007D2215" w:rsidRDefault="007D2215" w:rsidP="007D2215">
      <w:r w:rsidRPr="007D2215">
        <w:t>Venue: Lambeth Palace Library, 15 Lambeth Palace Road, London SE1 7JT </w:t>
      </w:r>
    </w:p>
    <w:p w14:paraId="6C1BC042" w14:textId="77777777" w:rsidR="007D2215" w:rsidRPr="007D2215" w:rsidRDefault="007D2215" w:rsidP="007D2215">
      <w:r w:rsidRPr="007D2215">
        <w:t>Refreshments: lunch and refreshments will be provided </w:t>
      </w:r>
    </w:p>
    <w:p w14:paraId="108C122D" w14:textId="77777777" w:rsidR="007D2215" w:rsidRDefault="007D2215"/>
    <w:p w14:paraId="1D4B0247" w14:textId="77777777" w:rsidR="007D2215" w:rsidRPr="007D2215" w:rsidRDefault="007D2215" w:rsidP="007D2215">
      <w:r w:rsidRPr="007D2215">
        <w:rPr>
          <w:b/>
          <w:bCs/>
        </w:rPr>
        <w:t>Costs</w:t>
      </w:r>
      <w:r w:rsidRPr="007D2215">
        <w:t> </w:t>
      </w:r>
    </w:p>
    <w:p w14:paraId="61A330F6" w14:textId="77777777" w:rsidR="007D2215" w:rsidRPr="007D2215" w:rsidRDefault="007D2215" w:rsidP="007D2215">
      <w:r w:rsidRPr="007D2215">
        <w:t>Full fee: £20 </w:t>
      </w:r>
    </w:p>
    <w:p w14:paraId="4C9A3F08" w14:textId="77777777" w:rsidR="007D2215" w:rsidRPr="007D2215" w:rsidRDefault="007D2215" w:rsidP="007D2215">
      <w:r w:rsidRPr="007D2215">
        <w:t>Student/Unwaged: £10 </w:t>
      </w:r>
    </w:p>
    <w:p w14:paraId="547104CD" w14:textId="77777777" w:rsidR="007D2215" w:rsidRPr="007D2215" w:rsidRDefault="007D2215" w:rsidP="007D2215">
      <w:r w:rsidRPr="007D2215">
        <w:t>We have a small number of bursaries available for travel within the UK and registration fee. Please contact us if you would like to request a bursary. </w:t>
      </w:r>
    </w:p>
    <w:p w14:paraId="5B4EFCB4" w14:textId="0A806F1E" w:rsidR="00FF0F44" w:rsidRDefault="00FF0F44"/>
    <w:p w14:paraId="7795623F" w14:textId="77777777" w:rsidR="007D2215" w:rsidRPr="007D2215" w:rsidRDefault="007D2215" w:rsidP="007D2215">
      <w:r w:rsidRPr="007D2215">
        <w:rPr>
          <w:b/>
          <w:bCs/>
        </w:rPr>
        <w:t>Acknowledgements</w:t>
      </w:r>
      <w:r w:rsidRPr="007D2215">
        <w:t> </w:t>
      </w:r>
    </w:p>
    <w:p w14:paraId="38E6F4D6" w14:textId="77777777" w:rsidR="007D2215" w:rsidRPr="007D2215" w:rsidRDefault="007D2215" w:rsidP="007D2215">
      <w:r w:rsidRPr="007D2215">
        <w:t>The symposium is generously supported by the Friends of Lambeth Palace Library. </w:t>
      </w:r>
    </w:p>
    <w:p w14:paraId="7EC0C16B" w14:textId="77777777" w:rsidR="007D2215" w:rsidRDefault="007D2215"/>
    <w:sectPr w:rsidR="007D22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F94298"/>
    <w:multiLevelType w:val="hybridMultilevel"/>
    <w:tmpl w:val="28B288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97438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D0482"/>
    <w:rsid w:val="000B16C4"/>
    <w:rsid w:val="0019313A"/>
    <w:rsid w:val="0020558C"/>
    <w:rsid w:val="00256F7D"/>
    <w:rsid w:val="00311A6B"/>
    <w:rsid w:val="003237DC"/>
    <w:rsid w:val="003439A1"/>
    <w:rsid w:val="003D34D1"/>
    <w:rsid w:val="003F089E"/>
    <w:rsid w:val="00400764"/>
    <w:rsid w:val="00441747"/>
    <w:rsid w:val="004810C4"/>
    <w:rsid w:val="00491558"/>
    <w:rsid w:val="004C6889"/>
    <w:rsid w:val="00645611"/>
    <w:rsid w:val="00672FBA"/>
    <w:rsid w:val="007771CC"/>
    <w:rsid w:val="007D2215"/>
    <w:rsid w:val="008228E3"/>
    <w:rsid w:val="00826058"/>
    <w:rsid w:val="00A245C7"/>
    <w:rsid w:val="00AA2A7C"/>
    <w:rsid w:val="00B31F4D"/>
    <w:rsid w:val="00D373BD"/>
    <w:rsid w:val="00DE2533"/>
    <w:rsid w:val="00E4283A"/>
    <w:rsid w:val="00ED0482"/>
    <w:rsid w:val="00F0572B"/>
    <w:rsid w:val="00F72163"/>
    <w:rsid w:val="00FA126F"/>
    <w:rsid w:val="00FA25D5"/>
    <w:rsid w:val="00FF0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B63CB"/>
  <w15:docId w15:val="{3F6940E4-6AD6-4395-9DC8-3214803E6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55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D221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2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9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7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5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4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4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7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1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4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3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9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4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73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4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78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3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3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1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0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61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35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1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PLStaff@churchofengland.org" TargetMode="External"/><Relationship Id="rId5" Type="http://schemas.openxmlformats.org/officeDocument/2006/relationships/hyperlink" Target="mailto:LPLStaff@churchofengland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7635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Clayton-Kastenholz</dc:creator>
  <cp:keywords/>
  <dc:description/>
  <cp:lastModifiedBy>Mary Clayton-Kastenholz</cp:lastModifiedBy>
  <cp:revision>13</cp:revision>
  <dcterms:created xsi:type="dcterms:W3CDTF">2024-09-19T13:58:00Z</dcterms:created>
  <dcterms:modified xsi:type="dcterms:W3CDTF">2025-04-11T14:27:00Z</dcterms:modified>
</cp:coreProperties>
</file>